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52062" w:rsidRDefault="00552062" w:rsidP="00552062"/>
    <w:p w14:paraId="0A37501D" w14:textId="77777777" w:rsidR="00552062" w:rsidRDefault="00552062" w:rsidP="007519B3">
      <w:pPr>
        <w:jc w:val="center"/>
      </w:pPr>
    </w:p>
    <w:p w14:paraId="5DAB6C7B" w14:textId="77777777" w:rsidR="00673C4E" w:rsidRPr="00673C4E" w:rsidRDefault="00514154" w:rsidP="007519B3">
      <w:pPr>
        <w:jc w:val="center"/>
        <w:rPr>
          <w:b/>
          <w:sz w:val="20"/>
          <w:szCs w:val="20"/>
        </w:rPr>
      </w:pPr>
      <w:r>
        <w:rPr>
          <w:b/>
          <w:noProof/>
          <w:sz w:val="20"/>
          <w:szCs w:val="20"/>
        </w:rPr>
        <w:drawing>
          <wp:inline distT="0" distB="0" distL="0" distR="0" wp14:anchorId="276C1FDF" wp14:editId="415EC728">
            <wp:extent cx="4678680" cy="1402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8680" cy="1402080"/>
                    </a:xfrm>
                    <a:prstGeom prst="rect">
                      <a:avLst/>
                    </a:prstGeom>
                    <a:noFill/>
                    <a:ln>
                      <a:noFill/>
                    </a:ln>
                  </pic:spPr>
                </pic:pic>
              </a:graphicData>
            </a:graphic>
          </wp:inline>
        </w:drawing>
      </w:r>
    </w:p>
    <w:p w14:paraId="02EB378F" w14:textId="77777777" w:rsidR="00B07CC4" w:rsidRDefault="00B07CC4" w:rsidP="002D3376">
      <w:pPr>
        <w:jc w:val="center"/>
        <w:rPr>
          <w:b/>
          <w:sz w:val="32"/>
          <w:szCs w:val="32"/>
        </w:rPr>
      </w:pPr>
    </w:p>
    <w:p w14:paraId="0213FE70" w14:textId="1816C506" w:rsidR="002D3376" w:rsidRDefault="18F94B3B" w:rsidP="68AB1E80">
      <w:pPr>
        <w:jc w:val="center"/>
        <w:rPr>
          <w:b/>
          <w:bCs/>
          <w:sz w:val="32"/>
          <w:szCs w:val="32"/>
        </w:rPr>
      </w:pPr>
      <w:r w:rsidRPr="68AB1E80">
        <w:rPr>
          <w:b/>
          <w:bCs/>
          <w:sz w:val="32"/>
          <w:szCs w:val="32"/>
        </w:rPr>
        <w:t>Assistant Examinations Officer</w:t>
      </w:r>
    </w:p>
    <w:p w14:paraId="44FFBCEE" w14:textId="734A9CE7" w:rsidR="003735E3" w:rsidRDefault="003735E3" w:rsidP="68AB1E80">
      <w:pPr>
        <w:jc w:val="center"/>
        <w:rPr>
          <w:b/>
          <w:bCs/>
          <w:sz w:val="32"/>
          <w:szCs w:val="32"/>
        </w:rPr>
      </w:pPr>
      <w:r w:rsidRPr="68AB1E80">
        <w:rPr>
          <w:b/>
          <w:bCs/>
          <w:sz w:val="32"/>
          <w:szCs w:val="32"/>
        </w:rPr>
        <w:t>(Part time</w:t>
      </w:r>
      <w:r w:rsidR="288C974B" w:rsidRPr="68AB1E80">
        <w:rPr>
          <w:b/>
          <w:bCs/>
          <w:sz w:val="32"/>
          <w:szCs w:val="32"/>
        </w:rPr>
        <w:t xml:space="preserve"> – Term Time only plus </w:t>
      </w:r>
      <w:r w:rsidR="00845C87">
        <w:rPr>
          <w:b/>
          <w:bCs/>
          <w:sz w:val="32"/>
          <w:szCs w:val="32"/>
        </w:rPr>
        <w:t>4 days</w:t>
      </w:r>
      <w:r w:rsidRPr="68AB1E80">
        <w:rPr>
          <w:b/>
          <w:bCs/>
          <w:sz w:val="32"/>
          <w:szCs w:val="32"/>
        </w:rPr>
        <w:t>)</w:t>
      </w:r>
    </w:p>
    <w:p w14:paraId="6A05A809" w14:textId="77777777" w:rsidR="003735E3" w:rsidRPr="002D3376" w:rsidRDefault="003735E3" w:rsidP="002D3376">
      <w:pPr>
        <w:jc w:val="center"/>
        <w:rPr>
          <w:b/>
          <w:sz w:val="32"/>
          <w:szCs w:val="32"/>
        </w:rPr>
      </w:pPr>
    </w:p>
    <w:p w14:paraId="3E1ECC74" w14:textId="7ADAC188" w:rsidR="002D3376" w:rsidRPr="00C75E10" w:rsidRDefault="003735E3" w:rsidP="68AB1E80">
      <w:pPr>
        <w:jc w:val="center"/>
        <w:rPr>
          <w:b/>
          <w:bCs/>
        </w:rPr>
      </w:pPr>
      <w:r w:rsidRPr="68AB1E80">
        <w:rPr>
          <w:b/>
          <w:bCs/>
        </w:rPr>
        <w:t xml:space="preserve">CCGS </w:t>
      </w:r>
      <w:r w:rsidR="002D3376" w:rsidRPr="68AB1E80">
        <w:rPr>
          <w:b/>
          <w:bCs/>
        </w:rPr>
        <w:t xml:space="preserve">Pay Scale </w:t>
      </w:r>
      <w:r w:rsidR="006A6424" w:rsidRPr="68AB1E80">
        <w:rPr>
          <w:b/>
          <w:bCs/>
        </w:rPr>
        <w:t xml:space="preserve">Band </w:t>
      </w:r>
      <w:r w:rsidR="29C65F53" w:rsidRPr="68AB1E80">
        <w:rPr>
          <w:b/>
          <w:bCs/>
        </w:rPr>
        <w:t>6</w:t>
      </w:r>
      <w:r w:rsidRPr="68AB1E80">
        <w:rPr>
          <w:b/>
          <w:bCs/>
        </w:rPr>
        <w:t xml:space="preserve"> </w:t>
      </w:r>
      <w:r w:rsidR="002D3376" w:rsidRPr="68AB1E80">
        <w:rPr>
          <w:b/>
          <w:bCs/>
        </w:rPr>
        <w:t xml:space="preserve">pt </w:t>
      </w:r>
      <w:r w:rsidR="49806DC9" w:rsidRPr="68AB1E80">
        <w:rPr>
          <w:b/>
          <w:bCs/>
        </w:rPr>
        <w:t xml:space="preserve">17 – 20 </w:t>
      </w:r>
      <w:r w:rsidR="006A6424" w:rsidRPr="00C75E10">
        <w:rPr>
          <w:shd w:val="clear" w:color="auto" w:fill="FFFFFF"/>
        </w:rPr>
        <w:t>£</w:t>
      </w:r>
      <w:r w:rsidR="00F11F3B" w:rsidRPr="00C75E10">
        <w:rPr>
          <w:shd w:val="clear" w:color="auto" w:fill="FFFFFF"/>
        </w:rPr>
        <w:t>24</w:t>
      </w:r>
      <w:r w:rsidR="44A47163" w:rsidRPr="00C75E10">
        <w:rPr>
          <w:shd w:val="clear" w:color="auto" w:fill="FFFFFF"/>
        </w:rPr>
        <w:t>,03</w:t>
      </w:r>
      <w:r w:rsidR="00F11F3B" w:rsidRPr="00C75E10">
        <w:rPr>
          <w:shd w:val="clear" w:color="auto" w:fill="FFFFFF"/>
        </w:rPr>
        <w:t>9</w:t>
      </w:r>
      <w:r w:rsidR="006A6424" w:rsidRPr="00C75E10">
        <w:rPr>
          <w:shd w:val="clear" w:color="auto" w:fill="FFFFFF"/>
        </w:rPr>
        <w:t xml:space="preserve"> to £</w:t>
      </w:r>
      <w:r w:rsidR="779211E8" w:rsidRPr="00C75E10">
        <w:rPr>
          <w:shd w:val="clear" w:color="auto" w:fill="FFFFFF"/>
        </w:rPr>
        <w:t>2</w:t>
      </w:r>
      <w:r w:rsidR="00F11F3B" w:rsidRPr="00C75E10">
        <w:rPr>
          <w:shd w:val="clear" w:color="auto" w:fill="FFFFFF"/>
        </w:rPr>
        <w:t xml:space="preserve">5,466 </w:t>
      </w:r>
      <w:r w:rsidR="00C75E10">
        <w:rPr>
          <w:shd w:val="clear" w:color="auto" w:fill="FFFFFF"/>
        </w:rPr>
        <w:br/>
      </w:r>
      <w:r w:rsidR="006A6424" w:rsidRPr="00C75E10">
        <w:rPr>
          <w:shd w:val="clear" w:color="auto" w:fill="FFFFFF"/>
        </w:rPr>
        <w:t>(pro rata £</w:t>
      </w:r>
      <w:r w:rsidR="3AF08A55" w:rsidRPr="00C75E10">
        <w:rPr>
          <w:shd w:val="clear" w:color="auto" w:fill="FFFFFF"/>
        </w:rPr>
        <w:t>6,</w:t>
      </w:r>
      <w:r w:rsidR="00F11F3B" w:rsidRPr="00C75E10">
        <w:rPr>
          <w:shd w:val="clear" w:color="auto" w:fill="FFFFFF"/>
        </w:rPr>
        <w:t xml:space="preserve">735 </w:t>
      </w:r>
      <w:r w:rsidR="006A6424" w:rsidRPr="00C75E10">
        <w:rPr>
          <w:shd w:val="clear" w:color="auto" w:fill="FFFFFF"/>
        </w:rPr>
        <w:t>to £</w:t>
      </w:r>
      <w:r w:rsidR="00F11F3B" w:rsidRPr="00C75E10">
        <w:rPr>
          <w:shd w:val="clear" w:color="auto" w:fill="FFFFFF"/>
        </w:rPr>
        <w:t>7,135</w:t>
      </w:r>
      <w:r w:rsidR="3B1156B7" w:rsidRPr="00C75E10">
        <w:rPr>
          <w:shd w:val="clear" w:color="auto" w:fill="FFFFFF"/>
        </w:rPr>
        <w:t>p</w:t>
      </w:r>
      <w:r w:rsidR="006A6424" w:rsidRPr="00C75E10">
        <w:rPr>
          <w:shd w:val="clear" w:color="auto" w:fill="FFFFFF"/>
        </w:rPr>
        <w:t>.a.)</w:t>
      </w:r>
    </w:p>
    <w:p w14:paraId="5A39BBE3" w14:textId="77777777" w:rsidR="002D3376" w:rsidRPr="00C75E10" w:rsidRDefault="002D3376" w:rsidP="002D3376">
      <w:pPr>
        <w:rPr>
          <w:b/>
          <w:sz w:val="22"/>
          <w:szCs w:val="22"/>
        </w:rPr>
      </w:pPr>
    </w:p>
    <w:p w14:paraId="6FD6970F" w14:textId="650372FA" w:rsidR="003735E3" w:rsidRPr="00C75E10" w:rsidRDefault="003735E3" w:rsidP="00B07CC4">
      <w:pPr>
        <w:jc w:val="both"/>
      </w:pPr>
      <w:r w:rsidRPr="00C75E10">
        <w:t>Chatham &amp; Clarendon Grammar School is seeking to appoint an e</w:t>
      </w:r>
      <w:r w:rsidR="7D6425BE" w:rsidRPr="00C75E10">
        <w:t>nthusiastic and computer literate</w:t>
      </w:r>
      <w:r w:rsidRPr="00C75E10">
        <w:t xml:space="preserve"> </w:t>
      </w:r>
      <w:r w:rsidR="2615852A" w:rsidRPr="00C75E10">
        <w:t>assistant</w:t>
      </w:r>
      <w:r w:rsidRPr="00C75E10">
        <w:t xml:space="preserve"> who will be </w:t>
      </w:r>
      <w:r w:rsidR="68FF92FD" w:rsidRPr="00C75E10">
        <w:t xml:space="preserve">able to assist the Examinations Manager in their role </w:t>
      </w:r>
      <w:r w:rsidR="6BA78F80" w:rsidRPr="00C75E10">
        <w:t>in</w:t>
      </w:r>
      <w:r w:rsidR="68FF92FD" w:rsidRPr="00C75E10">
        <w:t xml:space="preserve"> overseeing the management of all examinations within the school.</w:t>
      </w:r>
      <w:r w:rsidRPr="00C75E10">
        <w:t xml:space="preserve"> </w:t>
      </w:r>
      <w:r w:rsidR="744759BD" w:rsidRPr="00C75E10">
        <w:t xml:space="preserve">We are seeking </w:t>
      </w:r>
      <w:r w:rsidR="1411066B" w:rsidRPr="00C75E10">
        <w:t>an individual who can work on their own initiative, who is me</w:t>
      </w:r>
      <w:r w:rsidR="12A109DB" w:rsidRPr="00C75E10">
        <w:t>thodical, reliable and flexible.</w:t>
      </w:r>
    </w:p>
    <w:p w14:paraId="41C8F396" w14:textId="77777777" w:rsidR="003735E3" w:rsidRPr="00C75E10" w:rsidRDefault="003735E3" w:rsidP="00B07CC4">
      <w:pPr>
        <w:jc w:val="both"/>
      </w:pPr>
    </w:p>
    <w:p w14:paraId="539352D0" w14:textId="60494E78" w:rsidR="00F12347" w:rsidRPr="00C75E10" w:rsidRDefault="00B07CC4" w:rsidP="00B07CC4">
      <w:pPr>
        <w:jc w:val="both"/>
      </w:pPr>
      <w:r w:rsidRPr="00C75E10">
        <w:t>The position has become vacant due to the previous post holder</w:t>
      </w:r>
      <w:r w:rsidR="00C75E10">
        <w:t xml:space="preserve"> leaving to pursue a </w:t>
      </w:r>
      <w:r w:rsidR="00F11F3B" w:rsidRPr="00C75E10">
        <w:t>career in teaching</w:t>
      </w:r>
      <w:r w:rsidRPr="00C75E10">
        <w:t>.</w:t>
      </w:r>
      <w:r w:rsidR="00C75E10">
        <w:t xml:space="preserve">  Required from 5 November 2024</w:t>
      </w:r>
      <w:r w:rsidR="002D3376" w:rsidRPr="00C75E10">
        <w:t xml:space="preserve">, </w:t>
      </w:r>
      <w:r w:rsidRPr="00C75E10">
        <w:t>the post is part time and term time only (plus</w:t>
      </w:r>
      <w:r w:rsidR="00C75E10">
        <w:t xml:space="preserve"> four</w:t>
      </w:r>
      <w:r w:rsidRPr="00C75E10">
        <w:t xml:space="preserve"> days</w:t>
      </w:r>
      <w:r w:rsidR="7958E514" w:rsidRPr="00C75E10">
        <w:t xml:space="preserve"> in August</w:t>
      </w:r>
      <w:r w:rsidRPr="00C75E10">
        <w:t xml:space="preserve">) – the hours are </w:t>
      </w:r>
      <w:r w:rsidR="542AD418" w:rsidRPr="00C75E10">
        <w:t xml:space="preserve">12 </w:t>
      </w:r>
      <w:r w:rsidRPr="00C75E10">
        <w:t xml:space="preserve">per week </w:t>
      </w:r>
      <w:r w:rsidR="1486FF73" w:rsidRPr="00C75E10">
        <w:t>Tuesday</w:t>
      </w:r>
      <w:r w:rsidRPr="00C75E10">
        <w:t xml:space="preserve"> to Thursday: </w:t>
      </w:r>
      <w:r w:rsidR="00C75E10">
        <w:t>09.30am to 01.30pm and then full time in May and June.</w:t>
      </w:r>
      <w:r w:rsidR="00F11F3B" w:rsidRPr="00C75E10">
        <w:rPr>
          <w:shd w:val="clear" w:color="auto" w:fill="FFFF00"/>
        </w:rPr>
        <w:t xml:space="preserve"> </w:t>
      </w:r>
    </w:p>
    <w:p w14:paraId="0B1BFE37" w14:textId="6FA4A9E1" w:rsidR="68AB1E80" w:rsidRPr="00C75E10" w:rsidRDefault="68AB1E80" w:rsidP="68AB1E80">
      <w:pPr>
        <w:jc w:val="both"/>
      </w:pPr>
    </w:p>
    <w:p w14:paraId="0403A71B" w14:textId="3CB33866" w:rsidR="0168A5BF" w:rsidRPr="00DB0E33" w:rsidRDefault="0168A5BF" w:rsidP="68AB1E80">
      <w:pPr>
        <w:jc w:val="both"/>
      </w:pPr>
      <w:r w:rsidRPr="00C75E10">
        <w:t>Because of the nature of the role, it may require hours to be amended during the busy examination perio</w:t>
      </w:r>
      <w:r w:rsidR="00C75E10">
        <w:t>ds</w:t>
      </w:r>
      <w:r w:rsidRPr="00C75E10">
        <w:t xml:space="preserve"> and reduced duri</w:t>
      </w:r>
      <w:r w:rsidR="45EFEF32" w:rsidRPr="00C75E10">
        <w:t>ng the quieter periods of the acade</w:t>
      </w:r>
      <w:r w:rsidR="45EFEF32" w:rsidRPr="00DB0E33">
        <w:t>mic year.</w:t>
      </w:r>
    </w:p>
    <w:p w14:paraId="72A3D3EC" w14:textId="77777777" w:rsidR="00B07CC4" w:rsidRPr="00DB0E33" w:rsidRDefault="00B07CC4" w:rsidP="00B07CC4">
      <w:pPr>
        <w:jc w:val="both"/>
      </w:pPr>
    </w:p>
    <w:p w14:paraId="684E52B6" w14:textId="77777777" w:rsidR="002D3376" w:rsidRPr="00DB0E33" w:rsidRDefault="002D3376" w:rsidP="00B07CC4">
      <w:pPr>
        <w:jc w:val="both"/>
      </w:pPr>
      <w:r w:rsidRPr="00DB0E33">
        <w:t xml:space="preserve">The school has a reputation for high standards of student behaviour, academic achievement and pastoral care and maintains an enviable programme of </w:t>
      </w:r>
      <w:r w:rsidR="00E948E8" w:rsidRPr="00DB0E33">
        <w:t>extra-curricular</w:t>
      </w:r>
      <w:r w:rsidRPr="00DB0E33">
        <w:t xml:space="preserve"> provision. </w:t>
      </w:r>
    </w:p>
    <w:p w14:paraId="0E27B00A" w14:textId="77777777" w:rsidR="002D3376" w:rsidRPr="00DB0E33" w:rsidRDefault="002D3376" w:rsidP="00B07CC4">
      <w:pPr>
        <w:jc w:val="both"/>
      </w:pPr>
    </w:p>
    <w:p w14:paraId="68AFBEC4" w14:textId="77777777" w:rsidR="002D3376" w:rsidRPr="00DB0E33" w:rsidRDefault="002D3376" w:rsidP="00B07CC4">
      <w:pPr>
        <w:jc w:val="both"/>
      </w:pPr>
      <w:r w:rsidRPr="00DB0E33">
        <w:t xml:space="preserve">An electronic version of the application form and supporting material can be accessed from the ‘Vacancies’ section of the school website </w:t>
      </w:r>
      <w:hyperlink r:id="rId10" w:history="1">
        <w:r w:rsidRPr="00DB0E33">
          <w:rPr>
            <w:color w:val="0000FF"/>
            <w:u w:val="single"/>
          </w:rPr>
          <w:t>www.ccgrammarschool.co.uk</w:t>
        </w:r>
      </w:hyperlink>
      <w:r w:rsidRPr="00DB0E33">
        <w:t xml:space="preserve">  Applications welcome via email to Teresa McMaster, Headteacher’s PA, at </w:t>
      </w:r>
      <w:hyperlink r:id="rId11" w:history="1">
        <w:r w:rsidRPr="00DB0E33">
          <w:rPr>
            <w:color w:val="0000FF"/>
            <w:u w:val="single"/>
          </w:rPr>
          <w:t>tmcmaster@ccgrammarschool.co.uk</w:t>
        </w:r>
      </w:hyperlink>
      <w:r w:rsidRPr="00DB0E33">
        <w:t xml:space="preserve"> </w:t>
      </w:r>
    </w:p>
    <w:p w14:paraId="60061E4C" w14:textId="77777777" w:rsidR="002D3376" w:rsidRDefault="002D3376" w:rsidP="00B07CC4">
      <w:pPr>
        <w:jc w:val="both"/>
      </w:pPr>
    </w:p>
    <w:p w14:paraId="2695D37E" w14:textId="70376FF4" w:rsidR="00D0171F" w:rsidRPr="00C75E10" w:rsidRDefault="00D0171F" w:rsidP="00B07CC4">
      <w:pPr>
        <w:jc w:val="both"/>
        <w:rPr>
          <w:b/>
          <w:bCs/>
        </w:rPr>
      </w:pPr>
      <w:r w:rsidRPr="00C75E10">
        <w:rPr>
          <w:b/>
          <w:bCs/>
        </w:rPr>
        <w:t>Closing date: (8am) Tuesday 1</w:t>
      </w:r>
      <w:r w:rsidRPr="00C75E10">
        <w:rPr>
          <w:b/>
          <w:bCs/>
          <w:vertAlign w:val="superscript"/>
        </w:rPr>
        <w:t>st</w:t>
      </w:r>
      <w:r w:rsidRPr="00C75E10">
        <w:rPr>
          <w:b/>
          <w:bCs/>
        </w:rPr>
        <w:t xml:space="preserve"> October 2024</w:t>
      </w:r>
    </w:p>
    <w:p w14:paraId="2E9DA2F2" w14:textId="4FCAECD1" w:rsidR="00D0171F" w:rsidRPr="00C75E10" w:rsidRDefault="00D0171F" w:rsidP="00B07CC4">
      <w:pPr>
        <w:jc w:val="both"/>
        <w:rPr>
          <w:b/>
          <w:bCs/>
        </w:rPr>
      </w:pPr>
      <w:r w:rsidRPr="00C75E10">
        <w:rPr>
          <w:b/>
          <w:bCs/>
        </w:rPr>
        <w:t>Interview date: Tuesday 8</w:t>
      </w:r>
      <w:r w:rsidRPr="00C75E10">
        <w:rPr>
          <w:b/>
          <w:bCs/>
          <w:vertAlign w:val="superscript"/>
        </w:rPr>
        <w:t>th</w:t>
      </w:r>
      <w:r w:rsidRPr="00C75E10">
        <w:rPr>
          <w:b/>
          <w:bCs/>
        </w:rPr>
        <w:t xml:space="preserve"> October 2024</w:t>
      </w:r>
    </w:p>
    <w:p w14:paraId="44A9DA1E" w14:textId="77777777" w:rsidR="00DB0E33" w:rsidRPr="00DB0E33" w:rsidRDefault="00DB0E33" w:rsidP="00B07CC4">
      <w:pPr>
        <w:jc w:val="both"/>
      </w:pPr>
    </w:p>
    <w:p w14:paraId="5E4202CB" w14:textId="12261EE7" w:rsidR="00C65510" w:rsidRPr="00C65510" w:rsidRDefault="00C65510" w:rsidP="00B07CC4">
      <w:pPr>
        <w:jc w:val="both"/>
        <w:rPr>
          <w:rFonts w:ascii="Arial" w:hAnsi="Arial" w:cs="Arial"/>
          <w:i/>
          <w:sz w:val="16"/>
          <w:szCs w:val="16"/>
        </w:rPr>
      </w:pPr>
      <w:r w:rsidRPr="00C65510">
        <w:rPr>
          <w:rFonts w:ascii="Arial" w:hAnsi="Arial" w:cs="Arial"/>
          <w:i/>
          <w:iCs/>
          <w:color w:val="000000"/>
          <w:sz w:val="16"/>
          <w:szCs w:val="16"/>
          <w:shd w:val="clear" w:color="auto" w:fill="FFFFFF"/>
        </w:rPr>
        <w:t>Chatham &amp; Clarendon Grammar School is committed to safeguarding and promoting the welfare of children and young people and expects all staff and volunteers to share this commitment. You are advised that this post is subject to the Rehabilitation of Offenders Act 1974 (Exceptions) Order 1975 (Amendment) (England and Wales) Order 2020 and therefore this post is subject to an Enhanced Disclosure Application to the Disclosure and Barring Service (DBS).  Please be aware that we are also required to undertake online recruitment checks (including social media) on shortlisted candidates under changes to Keeping Children Safe in Education. </w:t>
      </w:r>
    </w:p>
    <w:sectPr w:rsidR="00C65510" w:rsidRPr="00C6551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7BC1D" w14:textId="77777777" w:rsidR="003471D9" w:rsidRDefault="003471D9">
      <w:r>
        <w:separator/>
      </w:r>
    </w:p>
  </w:endnote>
  <w:endnote w:type="continuationSeparator" w:id="0">
    <w:p w14:paraId="7DFAA57B" w14:textId="77777777" w:rsidR="003471D9" w:rsidRDefault="0034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7A61" w14:textId="77777777" w:rsidR="00F11F3B" w:rsidRDefault="00F11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9588" w14:textId="5F03C19B" w:rsidR="00FD6954" w:rsidRPr="008C1662" w:rsidRDefault="00FD695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007E" w14:textId="77777777" w:rsidR="00F11F3B" w:rsidRDefault="00F11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077A" w14:textId="77777777" w:rsidR="003471D9" w:rsidRDefault="003471D9">
      <w:r>
        <w:separator/>
      </w:r>
    </w:p>
  </w:footnote>
  <w:footnote w:type="continuationSeparator" w:id="0">
    <w:p w14:paraId="532AC115" w14:textId="77777777" w:rsidR="003471D9" w:rsidRDefault="0034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F298" w14:textId="77777777" w:rsidR="00F11F3B" w:rsidRDefault="00F11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5D6D" w14:textId="77777777" w:rsidR="00F11F3B" w:rsidRDefault="00F11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2937" w14:textId="77777777" w:rsidR="00F11F3B" w:rsidRDefault="00F11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CD7"/>
    <w:multiLevelType w:val="hybridMultilevel"/>
    <w:tmpl w:val="9F7CD80A"/>
    <w:lvl w:ilvl="0" w:tplc="0ABE84B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67332"/>
    <w:multiLevelType w:val="hybridMultilevel"/>
    <w:tmpl w:val="2A3822D4"/>
    <w:lvl w:ilvl="0" w:tplc="0ABE84B6">
      <w:start w:val="1"/>
      <w:numFmt w:val="bullet"/>
      <w:lvlText w:val=""/>
      <w:lvlJc w:val="left"/>
      <w:pPr>
        <w:tabs>
          <w:tab w:val="num" w:pos="344"/>
        </w:tabs>
        <w:ind w:left="344" w:hanging="28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8F0153"/>
    <w:multiLevelType w:val="hybridMultilevel"/>
    <w:tmpl w:val="8C8EA118"/>
    <w:lvl w:ilvl="0" w:tplc="57B893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812BF9"/>
    <w:multiLevelType w:val="hybridMultilevel"/>
    <w:tmpl w:val="7730DA72"/>
    <w:lvl w:ilvl="0" w:tplc="57B893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7768243">
    <w:abstractNumId w:val="2"/>
  </w:num>
  <w:num w:numId="2" w16cid:durableId="2057926757">
    <w:abstractNumId w:val="3"/>
  </w:num>
  <w:num w:numId="3" w16cid:durableId="67502760">
    <w:abstractNumId w:val="0"/>
  </w:num>
  <w:num w:numId="4" w16cid:durableId="14216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9A"/>
    <w:rsid w:val="00010FF5"/>
    <w:rsid w:val="0002563C"/>
    <w:rsid w:val="00030847"/>
    <w:rsid w:val="00065EB5"/>
    <w:rsid w:val="00066094"/>
    <w:rsid w:val="000A662E"/>
    <w:rsid w:val="000E34FC"/>
    <w:rsid w:val="00121A6F"/>
    <w:rsid w:val="0015222A"/>
    <w:rsid w:val="0016141F"/>
    <w:rsid w:val="00164287"/>
    <w:rsid w:val="001849CA"/>
    <w:rsid w:val="001851EA"/>
    <w:rsid w:val="001862CE"/>
    <w:rsid w:val="001A284F"/>
    <w:rsid w:val="001C0696"/>
    <w:rsid w:val="00207771"/>
    <w:rsid w:val="00225179"/>
    <w:rsid w:val="00227DB7"/>
    <w:rsid w:val="00256B75"/>
    <w:rsid w:val="0029457A"/>
    <w:rsid w:val="002D3376"/>
    <w:rsid w:val="002F703B"/>
    <w:rsid w:val="00324F59"/>
    <w:rsid w:val="00335A02"/>
    <w:rsid w:val="003471D9"/>
    <w:rsid w:val="003706C9"/>
    <w:rsid w:val="003735E3"/>
    <w:rsid w:val="003909A1"/>
    <w:rsid w:val="003B23DD"/>
    <w:rsid w:val="003C1F10"/>
    <w:rsid w:val="003C3046"/>
    <w:rsid w:val="003D619A"/>
    <w:rsid w:val="003E42B2"/>
    <w:rsid w:val="003E46DD"/>
    <w:rsid w:val="003F06E1"/>
    <w:rsid w:val="003F4F83"/>
    <w:rsid w:val="00412960"/>
    <w:rsid w:val="004355F2"/>
    <w:rsid w:val="00460F7D"/>
    <w:rsid w:val="00461C31"/>
    <w:rsid w:val="004654EC"/>
    <w:rsid w:val="00473D74"/>
    <w:rsid w:val="00486F81"/>
    <w:rsid w:val="004C08F6"/>
    <w:rsid w:val="00514154"/>
    <w:rsid w:val="00546A9A"/>
    <w:rsid w:val="00552062"/>
    <w:rsid w:val="005719EB"/>
    <w:rsid w:val="005745F8"/>
    <w:rsid w:val="00592A04"/>
    <w:rsid w:val="00593366"/>
    <w:rsid w:val="005B2059"/>
    <w:rsid w:val="005C2943"/>
    <w:rsid w:val="005D16FE"/>
    <w:rsid w:val="005F30D0"/>
    <w:rsid w:val="005F7B81"/>
    <w:rsid w:val="00622E32"/>
    <w:rsid w:val="00636D27"/>
    <w:rsid w:val="00646895"/>
    <w:rsid w:val="00655228"/>
    <w:rsid w:val="00663CBE"/>
    <w:rsid w:val="00673C4E"/>
    <w:rsid w:val="006A2E75"/>
    <w:rsid w:val="006A4B58"/>
    <w:rsid w:val="006A6424"/>
    <w:rsid w:val="006A6722"/>
    <w:rsid w:val="006B740C"/>
    <w:rsid w:val="006C1ABB"/>
    <w:rsid w:val="006C50E1"/>
    <w:rsid w:val="007058F5"/>
    <w:rsid w:val="007246A1"/>
    <w:rsid w:val="00741662"/>
    <w:rsid w:val="007519B3"/>
    <w:rsid w:val="0075523F"/>
    <w:rsid w:val="007B6634"/>
    <w:rsid w:val="007C560E"/>
    <w:rsid w:val="008064DC"/>
    <w:rsid w:val="0083292C"/>
    <w:rsid w:val="00837E2D"/>
    <w:rsid w:val="00845C87"/>
    <w:rsid w:val="00852001"/>
    <w:rsid w:val="00856EB3"/>
    <w:rsid w:val="008C1662"/>
    <w:rsid w:val="008E3414"/>
    <w:rsid w:val="0090555C"/>
    <w:rsid w:val="00934FDB"/>
    <w:rsid w:val="00935070"/>
    <w:rsid w:val="00945646"/>
    <w:rsid w:val="009640D9"/>
    <w:rsid w:val="00977CC8"/>
    <w:rsid w:val="009912CD"/>
    <w:rsid w:val="009B3840"/>
    <w:rsid w:val="009C0BAF"/>
    <w:rsid w:val="009C0C72"/>
    <w:rsid w:val="009C1BD5"/>
    <w:rsid w:val="009E22E0"/>
    <w:rsid w:val="009E27C7"/>
    <w:rsid w:val="00A2304A"/>
    <w:rsid w:val="00A2744E"/>
    <w:rsid w:val="00A56168"/>
    <w:rsid w:val="00A7402E"/>
    <w:rsid w:val="00AD5A40"/>
    <w:rsid w:val="00AE212A"/>
    <w:rsid w:val="00AE30FB"/>
    <w:rsid w:val="00B07CC4"/>
    <w:rsid w:val="00B45DD0"/>
    <w:rsid w:val="00B53051"/>
    <w:rsid w:val="00B5502A"/>
    <w:rsid w:val="00B62C75"/>
    <w:rsid w:val="00BB0980"/>
    <w:rsid w:val="00BB4B54"/>
    <w:rsid w:val="00BB5AFA"/>
    <w:rsid w:val="00BC2CF2"/>
    <w:rsid w:val="00BE7580"/>
    <w:rsid w:val="00BF37A0"/>
    <w:rsid w:val="00BF4BE2"/>
    <w:rsid w:val="00C21157"/>
    <w:rsid w:val="00C46D3B"/>
    <w:rsid w:val="00C65510"/>
    <w:rsid w:val="00C663CF"/>
    <w:rsid w:val="00C75E10"/>
    <w:rsid w:val="00C921B8"/>
    <w:rsid w:val="00CC01D8"/>
    <w:rsid w:val="00D0171F"/>
    <w:rsid w:val="00D110BD"/>
    <w:rsid w:val="00D2261B"/>
    <w:rsid w:val="00D51C64"/>
    <w:rsid w:val="00D60E91"/>
    <w:rsid w:val="00D87484"/>
    <w:rsid w:val="00D97C3E"/>
    <w:rsid w:val="00DB0E33"/>
    <w:rsid w:val="00DB650F"/>
    <w:rsid w:val="00DC5B5D"/>
    <w:rsid w:val="00DC5E03"/>
    <w:rsid w:val="00DD121B"/>
    <w:rsid w:val="00E55756"/>
    <w:rsid w:val="00E74333"/>
    <w:rsid w:val="00E92AED"/>
    <w:rsid w:val="00E948E8"/>
    <w:rsid w:val="00EA59F0"/>
    <w:rsid w:val="00ED2C7A"/>
    <w:rsid w:val="00ED465B"/>
    <w:rsid w:val="00EF1EF3"/>
    <w:rsid w:val="00F11F3B"/>
    <w:rsid w:val="00F12347"/>
    <w:rsid w:val="00F13867"/>
    <w:rsid w:val="00F232FC"/>
    <w:rsid w:val="00F25C09"/>
    <w:rsid w:val="00F6737D"/>
    <w:rsid w:val="00F941DC"/>
    <w:rsid w:val="00F95166"/>
    <w:rsid w:val="00FB457F"/>
    <w:rsid w:val="00FD6954"/>
    <w:rsid w:val="0168A5BF"/>
    <w:rsid w:val="0F3D320F"/>
    <w:rsid w:val="12A109DB"/>
    <w:rsid w:val="1411066B"/>
    <w:rsid w:val="1486FF73"/>
    <w:rsid w:val="157DE27A"/>
    <w:rsid w:val="177EF469"/>
    <w:rsid w:val="18F94B3B"/>
    <w:rsid w:val="1FB4A5F0"/>
    <w:rsid w:val="2454C211"/>
    <w:rsid w:val="2615852A"/>
    <w:rsid w:val="288C974B"/>
    <w:rsid w:val="29C65F53"/>
    <w:rsid w:val="346F77EE"/>
    <w:rsid w:val="38076CA8"/>
    <w:rsid w:val="3AF08A55"/>
    <w:rsid w:val="3B1156B7"/>
    <w:rsid w:val="3F8BEAAE"/>
    <w:rsid w:val="447C1F00"/>
    <w:rsid w:val="44A47163"/>
    <w:rsid w:val="45EFEF32"/>
    <w:rsid w:val="45FB2C32"/>
    <w:rsid w:val="49115365"/>
    <w:rsid w:val="49806DC9"/>
    <w:rsid w:val="4B1C5E44"/>
    <w:rsid w:val="4EFA010A"/>
    <w:rsid w:val="5145EF0C"/>
    <w:rsid w:val="542AD418"/>
    <w:rsid w:val="5569428E"/>
    <w:rsid w:val="57AC8570"/>
    <w:rsid w:val="5C7C6E33"/>
    <w:rsid w:val="622E9D39"/>
    <w:rsid w:val="6322602C"/>
    <w:rsid w:val="68A5CC43"/>
    <w:rsid w:val="68AB1E80"/>
    <w:rsid w:val="68FF92FD"/>
    <w:rsid w:val="6BA78F80"/>
    <w:rsid w:val="6BDD6D05"/>
    <w:rsid w:val="71E07B94"/>
    <w:rsid w:val="744759BD"/>
    <w:rsid w:val="77140ED9"/>
    <w:rsid w:val="779211E8"/>
    <w:rsid w:val="7958E514"/>
    <w:rsid w:val="79840E7A"/>
    <w:rsid w:val="7D6425BE"/>
    <w:rsid w:val="7EB27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C550"/>
  <w15:chartTrackingRefBased/>
  <w15:docId w15:val="{EDAAE8C4-6AED-4FF2-B835-5E4100EC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45F8"/>
    <w:rPr>
      <w:rFonts w:ascii="Tahoma" w:hAnsi="Tahoma" w:cs="Tahoma"/>
      <w:sz w:val="16"/>
      <w:szCs w:val="16"/>
    </w:rPr>
  </w:style>
  <w:style w:type="paragraph" w:styleId="Header">
    <w:name w:val="header"/>
    <w:basedOn w:val="Normal"/>
    <w:rsid w:val="008C1662"/>
    <w:pPr>
      <w:tabs>
        <w:tab w:val="center" w:pos="4153"/>
        <w:tab w:val="right" w:pos="8306"/>
      </w:tabs>
    </w:pPr>
  </w:style>
  <w:style w:type="paragraph" w:styleId="Footer">
    <w:name w:val="footer"/>
    <w:basedOn w:val="Normal"/>
    <w:rsid w:val="008C1662"/>
    <w:pPr>
      <w:tabs>
        <w:tab w:val="center" w:pos="4153"/>
        <w:tab w:val="right" w:pos="8306"/>
      </w:tabs>
    </w:pPr>
  </w:style>
  <w:style w:type="table" w:styleId="TableGrid">
    <w:name w:val="Table Grid"/>
    <w:basedOn w:val="TableNormal"/>
    <w:rsid w:val="0075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519B3"/>
    <w:rPr>
      <w:color w:val="0000FF"/>
      <w:u w:val="single"/>
    </w:rPr>
  </w:style>
  <w:style w:type="paragraph" w:styleId="NormalWeb">
    <w:name w:val="Normal (Web)"/>
    <w:basedOn w:val="Normal"/>
    <w:uiPriority w:val="99"/>
    <w:unhideWhenUsed/>
    <w:rsid w:val="0094564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5931">
      <w:bodyDiv w:val="1"/>
      <w:marLeft w:val="0"/>
      <w:marRight w:val="0"/>
      <w:marTop w:val="0"/>
      <w:marBottom w:val="0"/>
      <w:divBdr>
        <w:top w:val="none" w:sz="0" w:space="0" w:color="auto"/>
        <w:left w:val="none" w:sz="0" w:space="0" w:color="auto"/>
        <w:bottom w:val="none" w:sz="0" w:space="0" w:color="auto"/>
        <w:right w:val="none" w:sz="0" w:space="0" w:color="auto"/>
      </w:divBdr>
    </w:div>
    <w:div w:id="10090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cmaster@ccgrammarschool.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cgrammarschool.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06E09CD4991429A2480480176E8F1" ma:contentTypeVersion="12" ma:contentTypeDescription="Create a new document." ma:contentTypeScope="" ma:versionID="fde347447c8c3712271f6a79e7f81010">
  <xsd:schema xmlns:xsd="http://www.w3.org/2001/XMLSchema" xmlns:xs="http://www.w3.org/2001/XMLSchema" xmlns:p="http://schemas.microsoft.com/office/2006/metadata/properties" xmlns:ns2="182b0f8a-a290-49ba-8d8e-36dca11066bc" xmlns:ns3="dc420eb7-c1d8-43f2-8cde-6e1d1d1bfd50" targetNamespace="http://schemas.microsoft.com/office/2006/metadata/properties" ma:root="true" ma:fieldsID="efb45d96cb2191222c474b75dac007ac" ns2:_="" ns3:_="">
    <xsd:import namespace="182b0f8a-a290-49ba-8d8e-36dca11066bc"/>
    <xsd:import namespace="dc420eb7-c1d8-43f2-8cde-6e1d1d1bfd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f8a-a290-49ba-8d8e-36dca1106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51aab-dc05-46f6-9bd2-06fabdbced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420eb7-c1d8-43f2-8cde-6e1d1d1bf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07697-b630-4f18-a562-4e08c88f9317}" ma:internalName="TaxCatchAll" ma:showField="CatchAllData" ma:web="dc420eb7-c1d8-43f2-8cde-6e1d1d1bf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60A2-049A-4083-B6AE-4A474E6A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f8a-a290-49ba-8d8e-36dca11066bc"/>
    <ds:schemaRef ds:uri="dc420eb7-c1d8-43f2-8cde-6e1d1d1b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E6D43-E815-4380-87BB-4D82B8EEA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DRAFTING YOUR ADVERT</vt:lpstr>
    </vt:vector>
  </TitlesOfParts>
  <Company>Chatham House Grammar School</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YOUR ADVERT</dc:title>
  <dc:subject/>
  <dc:creator>TERESA</dc:creator>
  <cp:keywords/>
  <cp:lastModifiedBy>Teresa McMaster</cp:lastModifiedBy>
  <cp:revision>2</cp:revision>
  <cp:lastPrinted>2024-09-23T09:02:00Z</cp:lastPrinted>
  <dcterms:created xsi:type="dcterms:W3CDTF">2024-09-23T09:12:00Z</dcterms:created>
  <dcterms:modified xsi:type="dcterms:W3CDTF">2024-09-23T09:12:00Z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0x0101004FE06E09CD4991429A2480480176E8F1</vt:lpwstr>
  </property>
  <property fmtid="{D5CDD505-2E9C-101B-9397-08002B2CF9AE}" pid="3" name="lcf76f155ced4ddcb4097134ff3c332f">
    <vt:lpwstr/>
  </property>
  <property fmtid="{D5CDD505-2E9C-101B-9397-08002B2CF9AE}" pid="4" name="TaxCatchAll">
    <vt:lpwstr/>
  </property>
</Properties>
</file>